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  TANGGAL : 30                    BULAN  : JANUARI   2023                  8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Benny Herdiansyah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7 Golongan yang di Naungi Allah “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USTAD MUHAMAD MUKHTAR ARIF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 Yaumal qiyamah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One de group </w:t>
              <w:tab/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Mengingat Mati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:Sumerah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Nasep evi </w:t>
              <w:tab/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3..Judul :Emka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Zikril </w:t>
              <w:tab/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Sukabumi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Mas 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 Ano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:Rasa deudeuh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Sadarnya Pendidikan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Kayu Manis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:Tonggeret 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Ani sukmawati</w:t>
              <w:tab/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Kacipta cipta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Nunung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Papua Barat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:Anjeun 2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Mamah dasimah 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Ramalan asih </w:t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Euis Komariah 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Untuk Suami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Pupuh Raehan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geter kadeudeur 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Nenden dewi 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Calendar of event Kota Bandung 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Panyawangan 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Fitri 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:--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:--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Seni tutunggulan 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tilu 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:Kahayang keukeuh 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Rina aprila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:You crazy 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Yiyit jatnika </w:t>
              <w:tab/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Beluk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Dewi Mandalawangi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Abiel jatnika 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:Beberapa produk UMKM KBB dipasarkan di Bali 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:Bagja 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Akang sony 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Kendang Penca menjadi salah satu kesenian dan menjadi bagian ilmu seni bela diri 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Rekan Nina Rochadi mengajak sahabat budaya untuk mengetahui bagaimana berkembangnya  Pencak silat seiring 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dengan Perkembangan Zaman 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Pencak Silat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Nina Rochadi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:Kagoda 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Yusirindiawati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Hejo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Kasus Ah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udenk pawana 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:Kangkung Bandung 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Elfa secioria 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:Rek kitu wae rek nepi iraha 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jimmy 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Retakan rumah 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:Koboy golodog 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IIng kurnia 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Rumah aday Sunda Parahu kumureb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Imah adat pongpok jeung jubleg 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:Bentang midang </w:t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R%ita tila 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:Caroge soleh 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:Anton Wikwiw</w:t>
              <w:tab/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Es Brasil purwokerto 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kembang gadung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Ressy Kania dewi 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Bengkulu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:Amplop biru 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rejeki 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Langit Pasundan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Yani Kinanti </w:t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Sing akur </w:t>
            </w:r>
          </w:p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Galecok 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:Randa Bengsrat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Imam murdika ft Balakacombrang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Payung Geulis Tasikmalaya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:Kagoda 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:Diyat Motekar 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08.52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:Karedok leunca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Dbozeg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:Asedese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Ce cucu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Jawa Barat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Sintren 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:Sorban palid</w:t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  <w:tab/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Kembang impian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 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 Pendengar 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Kembang Impian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Nining Meida 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Buleud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Nurul CHD</w:t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Benny Herdiansyah 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Hari Kusta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International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Anhar Hadian SKM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Kadinkes Kota Bandung </w:t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:Ngadodoho 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 </w:t>
              <w:tab/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Nyangku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9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9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,30  Januari 2023</w:t>
        <w:tab/>
        <w:tab/>
      </w:r>
    </w:p>
    <w:p w:rsidR="00000000" w:rsidDel="00000000" w:rsidP="00000000" w:rsidRDefault="00000000" w:rsidRPr="00000000" w14:paraId="000004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609600</wp:posOffset>
            </wp:positionH>
            <wp:positionV relativeFrom="paragraph">
              <wp:posOffset>130763</wp:posOffset>
            </wp:positionV>
            <wp:extent cx="807739" cy="552463"/>
            <wp:effectExtent b="0" l="0" r="0" t="0"/>
            <wp:wrapNone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39" cy="5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B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B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  TANGGAL : 30                    BULAN  : JANUARI   2023                  8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 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:Mobil butut 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KDI 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Citarum Dulu dan Sekarang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:Hate ngajerit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Wahyuni </w:t>
              <w:tab/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</w:t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:Lara batin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  <w:tab/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Kopeah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:Teu kiat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Rya Fitria </w:t>
              <w:tab/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:Sesah hilapna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Swarantara</w:t>
              <w:tab/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Usul Warna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Kangen Bae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:Melly Galecok 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Keramik purwakarta 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:Ibun Kamojang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The Pangshi</w:t>
              <w:tab/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Wedul Gembel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:Sono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Novi aksmiranti </w:t>
              <w:tab/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:Manintin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Hany Jatnika </w:t>
              <w:tab/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Parahu Kumureb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Imah adat Pongpok Jeung jubleg nangkub 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:Guratan Panangan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Santania </w:t>
              <w:tab/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:Ilang cintana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:Nina gasentra </w:t>
              <w:tab/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Jempolmu Harimaumu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:Desember urang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Ina hamid </w:t>
              <w:tab/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PIpit </w:t>
              <w:tab/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 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:Teu wantun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abil Jatnika </w:t>
              <w:tab/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Sisindiran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Lita cItra Dewi </w:t>
              <w:tab/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0"/>
                <w:szCs w:val="20"/>
                <w:rtl w:val="0"/>
              </w:rPr>
              <w:t xml:space="preserve">Kementrian Ketenagakerjaan mengagagalkan usaha 87 Calon Tenaga Kerja Indonesia (PMI) secara non-prosedur ke Timur Tengah.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:Bulan di patenggang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Ressy ft maliq</w:t>
              <w:tab/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Pancaroba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:Gugupay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Ewox Dagoer</w:t>
              <w:tab/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0"/>
                <w:szCs w:val="20"/>
                <w:rtl w:val="0"/>
              </w:rPr>
              <w:t xml:space="preserve"> kubah Masjid Syekh Zayed Solo,rusak saat di terjang  angin muson,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62"/>
                <w:szCs w:val="6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:Kurang kumaha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 </w:t>
              <w:tab/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:Apel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 abox </w:t>
              <w:tab/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Situs Karangkamulyan 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Gunung padang Cianjur 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Bertemu Teman </w:t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BARU 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12.05;30”</w:t>
            </w:r>
          </w:p>
        </w:tc>
        <w:tc>
          <w:tcPr/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31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12.11;29”</w:t>
            </w:r>
          </w:p>
        </w:tc>
        <w:tc>
          <w:tcPr/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colenak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deti kurnia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/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:ganas si madu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</w:t>
              <w:tab/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/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:rujak cuka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</w:t>
              <w:tab/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:matak kabita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Taraje Nanggeuh Dulang Tinande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tauco cianjur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:rosyanti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8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A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:borondong garing</w:t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 meida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 gede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suka bumi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:cimenyan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asep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eman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:tahu sumedang</w:t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:yuyun kembar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lotek super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bungsu bandung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:tahu deui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:tita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 bahagia itu sederhana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:nia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:yani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Uut Permata Sari-Memori 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Cinta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Vetty Vera –Sedang sedang saja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Yus Yunus – Saputangan Merah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Rana Rani – Cincin Permata Biru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jujur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vita alvia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Produk Indonesia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:jangan lupa bahagia</w:t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tiktok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ulek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cintya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Waspada Hoax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:goyang basah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:cupi</w:t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:aisah jamilah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:sandrina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:online striming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tiktk</w:t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4 bulanan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miara tembuni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:merinding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racun</w:t>
              <w:tab/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kau yang telah pergi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via</w:t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Pengelola Sampah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:bang toyib ga usah pulang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irma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:kesucian ati</w:t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adela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:aduh mamae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:trio macan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Taat Aturan Berkendaraan</w:t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:apakah itu cinta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:vita</w:t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memori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uut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Hematlah Air 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:sedang sedang saja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:veti vera</w:t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:cincin permata 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:rana rani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 aku takut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:alivia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Peta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:kesucian ati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adella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6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6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6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66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30 Januari 2023</w:t>
        <w:tab/>
        <w:tab/>
        <w:tab/>
      </w:r>
    </w:p>
    <w:p w:rsidR="00000000" w:rsidDel="00000000" w:rsidP="00000000" w:rsidRDefault="00000000" w:rsidRPr="00000000" w14:paraId="00000A7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7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4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7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7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7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7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7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8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82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8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  TANGGAL : 30                    BULAN  : JANUARI   2023                  8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8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9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A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</w:t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ngalamar</w:t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:teu ngajodo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:ibrahim</w:t>
              <w:tab/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V-5</w:t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:panon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sunda blus</w:t>
              <w:tab/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kaiwat balebat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ujeng</w:t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Bijak Dalam Memilih Makanan Sikecil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Jawa Barat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:kamana cintana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:mudilla</w:t>
              <w:tab/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:sabeulah panon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</w:t>
              <w:tab/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Perang Tomat 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:kantos sumping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</w:t>
              <w:tab/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:asih kamari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:shadians</w:t>
              <w:tab/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:duh nyai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</w:t>
              <w:tab/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Tontonan Yang Menjadi Tuntunan </w:t>
            </w:r>
          </w:p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:duh engkang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</w:t>
              <w:tab/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Bandung</w:t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:Benny</w:t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:Campaka</w:t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:Tinggal Waasna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:Shantana</w:t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:Yaomal Qiamat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:Henny Raf</w:t>
              <w:tab/>
            </w:r>
          </w:p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/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18.17;30”</w:t>
            </w:r>
          </w:p>
        </w:tc>
        <w:tc>
          <w:tcPr/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FE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18.28;22”</w:t>
            </w:r>
          </w:p>
        </w:tc>
        <w:tc>
          <w:tcPr/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/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:Lain Jodo</w:t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:Heri Mario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:Titip Kaangin</w:t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:Abiel Jatnika</w:t>
              <w:tab/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:Layung Galunggung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:Neng Dila</w:t>
              <w:tab/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:Lembur Urang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:The Jango</w:t>
              <w:tab/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Ciumbuleuit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:Tresna Duaan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:Sule ft Rita Tila</w:t>
              <w:tab/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:Gagal Katresna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:Abiel Jatnika</w:t>
              <w:tab/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:Bowo Dandang Gulu Dulur Deso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:Datiek DW</w:t>
              <w:tab/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C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CC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Mbak sekar dari Katamso</w:t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Pak Banteng dari Magetan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Pa H Rohman dari Batu Jajar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3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:Protelan Pungkruk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:Vivi Velota</w:t>
              <w:tab/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Jawa V-7</w:t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:Wiso Tresno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:Enn</w:t>
              <w:tab/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D0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0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0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:Selendang Biru</w:t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:Noni</w:t>
              <w:tab/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:Ojo Digondeli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:Wulan</w:t>
              <w:tab/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2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2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3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:Nyidam Sari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:Manthous</w:t>
              <w:tab/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D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Indonesia Maju</w:t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:Tiwul Wonogiri</w:t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:Datiek DW</w:t>
              <w:tab/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6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6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6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:Kasmaran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:Suci</w:t>
              <w:tab/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Priangan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:Ibu Pertiwi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:Remember Ent</w:t>
              <w:tab/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9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9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9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9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IRAMA KERONCONG BARU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:Hanya Rindu</w:t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:Remember</w:t>
              <w:tab/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B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B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C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,30 Januari 2023</w:t>
      </w:r>
    </w:p>
    <w:p w:rsidR="00000000" w:rsidDel="00000000" w:rsidP="00000000" w:rsidRDefault="00000000" w:rsidRPr="00000000" w14:paraId="00000D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C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1316549" cy="1190879"/>
            <wp:effectExtent b="0" l="0" r="0" t="0"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6549" cy="119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C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C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C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C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C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D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D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D3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D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  TANGGAL : 30                    BULAN  : JANUARI   2023                  8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D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E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E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E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Prabu Geusan Ulun</w:t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Kunci Sumedang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NGABELANDA (NGABEDAH LAGU SUNDA)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NGABELANDA (NGABEDAH LAGU SUNDA)</w:t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20.01</w:t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Ngabedah Lagu “Kidung Lamunan”</w:t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NARASUMBER: Kiki “Raya Pro”</w:t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 dari</w:t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 dari</w:t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 dari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 dari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/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Kidung Lamunan</w:t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Raya Pro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:Kakangen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Raya Pro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20.29</w:t>
            </w:r>
          </w:p>
        </w:tc>
        <w:tc>
          <w:tcPr/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/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/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:Lathi</w:t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Raya Pro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/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Ngabelanda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:-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:-</w:t>
              <w:tab/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:-</w:t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A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Wakil Bupati Garut jangji rek nga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gedean jalan ka taman satwa Cikembulan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Dua murid sakola di Sukabumi dirogahala nepika tatu parna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B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C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TEMBANG SUNDA )</w:t>
            </w:r>
          </w:p>
          <w:p w:rsidR="00000000" w:rsidDel="00000000" w:rsidP="00000000" w:rsidRDefault="00000000" w:rsidRPr="00000000" w14:paraId="00000EC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ED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:Ciptasari</w:t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:Tintin Suparyani</w:t>
              <w:tab/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:Toropongan</w:t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:Rosyanti</w:t>
              <w:tab/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Doel Sumbang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:Pacul Goang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:Nenden Asyani</w:t>
              <w:tab/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:Tepang Deui Tembang Deui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:Nanah Dasimah</w:t>
              <w:tab/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TEMBANG SUNDA 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:Kingkilaban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:Euis Komariah</w:t>
              <w:tab/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:Hegar</w:t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:Hendrawati</w:t>
              <w:tab/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/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Tingkeban</w:t>
            </w:r>
          </w:p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:Sasambat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:Heni Purbasari</w:t>
              <w:tab/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:Nyawang Asih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:Mae Nurhayati</w:t>
              <w:tab/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Tembang Sunda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:Midangdam</w:t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:Mae Nurhayati</w:t>
              <w:tab/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:Paksi Tuwung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:Mae Nurhayati</w:t>
              <w:tab/>
            </w:r>
          </w:p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/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23.06</w:t>
            </w:r>
          </w:p>
        </w:tc>
        <w:tc>
          <w:tcPr/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:Leang Leang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:Mutia</w:t>
              <w:tab/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/>
          <w:p w:rsidR="00000000" w:rsidDel="00000000" w:rsidP="00000000" w:rsidRDefault="00000000" w:rsidRPr="00000000" w14:paraId="000010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Berbangsa Indonesia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:Leuyang</w:t>
            </w:r>
          </w:p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:Darso</w:t>
              <w:tab/>
            </w:r>
          </w:p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:Kabayan Lamunan</w:t>
            </w:r>
          </w:p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:Pop Sunda Lawas</w:t>
              <w:tab/>
            </w:r>
          </w:p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/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/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:Paribasa Mojang manis</w:t>
            </w:r>
          </w:p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:Diah Iskandar</w:t>
              <w:tab/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Hariring Peuting</w:t>
            </w:r>
          </w:p>
          <w:p w:rsidR="00000000" w:rsidDel="00000000" w:rsidP="00000000" w:rsidRDefault="00000000" w:rsidRPr="00000000" w14:paraId="00001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23.27</w:t>
            </w:r>
          </w:p>
        </w:tc>
        <w:tc>
          <w:tcPr/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:Sorot Soca</w:t>
            </w:r>
          </w:p>
          <w:p w:rsidR="00000000" w:rsidDel="00000000" w:rsidP="00000000" w:rsidRDefault="00000000" w:rsidRPr="00000000" w14:paraId="000010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:Detty Kurnia</w:t>
              <w:tab/>
            </w:r>
          </w:p>
          <w:p w:rsidR="00000000" w:rsidDel="00000000" w:rsidP="00000000" w:rsidRDefault="00000000" w:rsidRPr="00000000" w14:paraId="000010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:Bentang Panyileukan</w:t>
            </w:r>
          </w:p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:Dian Pisesha</w:t>
              <w:tab/>
            </w:r>
          </w:p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Raray Peuting</w:t>
            </w:r>
          </w:p>
          <w:p w:rsidR="00000000" w:rsidDel="00000000" w:rsidP="00000000" w:rsidRDefault="00000000" w:rsidRPr="00000000" w14:paraId="00001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15;57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9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9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9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9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109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9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9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A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,30  Januari 2022</w:t>
        <w:tab/>
        <w:tab/>
        <w:tab/>
      </w:r>
    </w:p>
    <w:p w:rsidR="00000000" w:rsidDel="00000000" w:rsidP="00000000" w:rsidRDefault="00000000" w:rsidRPr="00000000" w14:paraId="000010A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A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108393" cy="1002591"/>
            <wp:effectExtent b="0" l="0" r="0" t="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393" cy="10025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4901142</wp:posOffset>
            </wp:positionH>
            <wp:positionV relativeFrom="paragraph">
              <wp:posOffset>418617</wp:posOffset>
            </wp:positionV>
            <wp:extent cx="704164" cy="613629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164" cy="6136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356658</wp:posOffset>
            </wp:positionH>
            <wp:positionV relativeFrom="paragraph">
              <wp:posOffset>159796</wp:posOffset>
            </wp:positionV>
            <wp:extent cx="987232" cy="370212"/>
            <wp:effectExtent b="0" l="0" r="0" t="0"/>
            <wp:wrapNone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7232" cy="3702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10B0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hyperlink" Target="http://www.rribandung.co.id" TargetMode="External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FoFBWBkTAMeXgPthklZRGY+UrA==">AMUW2mVyMCEFHxruetlL1woD75PSihK2sOE02IqAuskZf7Vko3uxELEZuYWgT7QYjgC/gluKxVAycLrUf8VRHY6dNbmQ9+q26jAIyHjqIqvMt38W38GsayI79Z0SRYeu2BAYh9v8R7Ik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2023-01-26T04:00:00Z</dcterms:created>
  <dc:creator>pc</dc:creator>
</cp:coreProperties>
</file>